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3E" w:rsidRDefault="00587C3E" w:rsidP="00587C3E">
      <w:pPr>
        <w:rPr>
          <w:rFonts w:ascii="Sylfaen" w:hAnsi="Sylfaen"/>
          <w:b/>
          <w:i/>
          <w:lang w:val="ka-GE"/>
        </w:rPr>
      </w:pPr>
      <w:r w:rsidRPr="00465793">
        <w:rPr>
          <w:rFonts w:ascii="Sylfaen" w:hAnsi="Sylfaen"/>
          <w:b/>
          <w:i/>
          <w:lang w:val="ka-GE"/>
        </w:rPr>
        <w:t>2018 წლის გეგმის შესრულება</w:t>
      </w:r>
    </w:p>
    <w:p w:rsidR="00587C3E" w:rsidRPr="00465793" w:rsidRDefault="00587C3E" w:rsidP="00587C3E">
      <w:pPr>
        <w:rPr>
          <w:rFonts w:ascii="Sylfaen" w:hAnsi="Sylfaen"/>
          <w:b/>
          <w:i/>
          <w:lang w:val="ka-GE"/>
        </w:rPr>
      </w:pPr>
    </w:p>
    <w:p w:rsidR="00587C3E" w:rsidRPr="0007672A" w:rsidRDefault="00587C3E" w:rsidP="00587C3E">
      <w:pPr>
        <w:rPr>
          <w:rFonts w:ascii="Sylfaen" w:hAnsi="Sylfaen"/>
          <w:b/>
        </w:rPr>
      </w:pPr>
      <w:r w:rsidRPr="0007672A">
        <w:rPr>
          <w:rFonts w:ascii="Sylfaen" w:hAnsi="Sylfaen"/>
          <w:b/>
        </w:rPr>
        <w:t xml:space="preserve">2.3 </w:t>
      </w:r>
      <w:r w:rsidRPr="0007672A">
        <w:rPr>
          <w:rFonts w:ascii="Sylfaen" w:hAnsi="Sylfaen" w:cs="Sylfaen"/>
          <w:b/>
        </w:rPr>
        <w:t>საგარეო</w:t>
      </w:r>
      <w:r w:rsidRPr="0007672A">
        <w:rPr>
          <w:rFonts w:ascii="Sylfaen" w:hAnsi="Sylfaen"/>
          <w:b/>
        </w:rPr>
        <w:t xml:space="preserve"> </w:t>
      </w:r>
      <w:r w:rsidRPr="0007672A">
        <w:rPr>
          <w:rFonts w:ascii="Sylfaen" w:hAnsi="Sylfaen" w:cs="Sylfaen"/>
          <w:b/>
        </w:rPr>
        <w:t>და</w:t>
      </w:r>
      <w:r w:rsidRPr="0007672A">
        <w:rPr>
          <w:rFonts w:ascii="Sylfaen" w:hAnsi="Sylfaen"/>
          <w:b/>
        </w:rPr>
        <w:t xml:space="preserve"> </w:t>
      </w:r>
      <w:r w:rsidRPr="0007672A">
        <w:rPr>
          <w:rFonts w:ascii="Sylfaen" w:hAnsi="Sylfaen" w:cs="Sylfaen"/>
          <w:b/>
        </w:rPr>
        <w:t>უსაფრთხოების</w:t>
      </w:r>
      <w:r w:rsidRPr="0007672A">
        <w:rPr>
          <w:rFonts w:ascii="Sylfaen" w:hAnsi="Sylfaen"/>
          <w:b/>
        </w:rPr>
        <w:t xml:space="preserve"> </w:t>
      </w:r>
      <w:r w:rsidRPr="0007672A">
        <w:rPr>
          <w:rFonts w:ascii="Sylfaen" w:hAnsi="Sylfaen" w:cs="Sylfaen"/>
          <w:b/>
        </w:rPr>
        <w:t>პოლიტიკა</w:t>
      </w:r>
    </w:p>
    <w:p w:rsidR="00587C3E" w:rsidRPr="0007672A" w:rsidRDefault="00587C3E" w:rsidP="00587C3E">
      <w:pPr>
        <w:rPr>
          <w:rFonts w:ascii="Sylfaen" w:hAnsi="Sylfaen"/>
          <w:b/>
        </w:rPr>
      </w:pPr>
      <w:r w:rsidRPr="0007672A">
        <w:rPr>
          <w:rFonts w:ascii="Sylfaen" w:hAnsi="Sylfaen" w:cs="Sylfaen"/>
          <w:b/>
        </w:rPr>
        <w:t>კონფლიქტის</w:t>
      </w:r>
      <w:r w:rsidRPr="0007672A">
        <w:rPr>
          <w:rFonts w:ascii="Sylfaen" w:hAnsi="Sylfaen"/>
          <w:b/>
        </w:rPr>
        <w:t xml:space="preserve"> </w:t>
      </w:r>
      <w:r w:rsidRPr="0007672A">
        <w:rPr>
          <w:rFonts w:ascii="Sylfaen" w:hAnsi="Sylfaen" w:cs="Sylfaen"/>
          <w:b/>
        </w:rPr>
        <w:t>მშვიდობიანი</w:t>
      </w:r>
      <w:r w:rsidRPr="0007672A">
        <w:rPr>
          <w:rFonts w:ascii="Sylfaen" w:hAnsi="Sylfaen"/>
          <w:b/>
        </w:rPr>
        <w:t xml:space="preserve"> </w:t>
      </w:r>
      <w:r w:rsidRPr="0007672A">
        <w:rPr>
          <w:rFonts w:ascii="Sylfaen" w:hAnsi="Sylfaen" w:cs="Sylfaen"/>
          <w:b/>
        </w:rPr>
        <w:t>მოგვარება</w:t>
      </w:r>
    </w:p>
    <w:p w:rsidR="00587C3E" w:rsidRPr="0007672A" w:rsidRDefault="00587C3E" w:rsidP="00587C3E">
      <w:pPr>
        <w:rPr>
          <w:rFonts w:ascii="Sylfaen" w:hAnsi="Sylfaen" w:cs="Sylfaen"/>
          <w:b/>
        </w:rPr>
      </w:pPr>
      <w:r w:rsidRPr="0007672A">
        <w:rPr>
          <w:rFonts w:ascii="Sylfaen" w:hAnsi="Sylfaen" w:cs="Sylfaen"/>
          <w:b/>
        </w:rPr>
        <w:t>მოკლევადიანი</w:t>
      </w:r>
      <w:r w:rsidRPr="0007672A">
        <w:rPr>
          <w:rFonts w:ascii="Sylfaen" w:hAnsi="Sylfaen"/>
          <w:b/>
        </w:rPr>
        <w:t xml:space="preserve"> </w:t>
      </w:r>
      <w:r w:rsidRPr="0007672A">
        <w:rPr>
          <w:rFonts w:ascii="Sylfaen" w:hAnsi="Sylfaen" w:cs="Sylfaen"/>
          <w:b/>
        </w:rPr>
        <w:t>პრიორიტეტები</w:t>
      </w:r>
    </w:p>
    <w:p w:rsidR="00587C3E" w:rsidRPr="0007672A" w:rsidRDefault="00587C3E" w:rsidP="00587C3E">
      <w:pPr>
        <w:rPr>
          <w:rFonts w:ascii="Sylfaen" w:hAnsi="Sylfaen" w:cs="Sylfaen"/>
          <w:b/>
          <w:lang w:val="ka-GE"/>
        </w:rPr>
      </w:pPr>
      <w:r w:rsidRPr="0007672A">
        <w:rPr>
          <w:rFonts w:ascii="Sylfaen" w:hAnsi="Sylfaen" w:cs="Sylfaen"/>
          <w:b/>
          <w:lang w:val="ka-GE"/>
        </w:rPr>
        <w:t>პრიორიტეტი</w:t>
      </w:r>
      <w:r>
        <w:rPr>
          <w:rFonts w:ascii="Sylfaen" w:hAnsi="Sylfaen" w:cs="Sylfaen"/>
          <w:b/>
          <w:lang w:val="ka-GE"/>
        </w:rPr>
        <w:t>:</w:t>
      </w:r>
      <w:r w:rsidRPr="0007672A">
        <w:rPr>
          <w:rFonts w:ascii="Sylfaen" w:hAnsi="Sylfaen" w:cs="Sylfaen"/>
          <w:b/>
          <w:lang w:val="ka-GE"/>
        </w:rPr>
        <w:t xml:space="preserve"> საქართველოს საზოგადოებაში იძულებით გადაადგილებულ პირთა მდგრადი ინტეგრირების მხარდაჭერისთვის შემდგომი ნაბიჯების გადადგმა (საკუთრების უფლება, დასაქმება, მიზანმიმართული  მხარდაჭერა).</w:t>
      </w:r>
    </w:p>
    <w:p w:rsidR="00587C3E" w:rsidRDefault="00587C3E" w:rsidP="00587C3E">
      <w:pPr>
        <w:rPr>
          <w:rFonts w:ascii="Sylfaen" w:hAnsi="Sylfaen" w:cs="Sylfaen"/>
          <w:b/>
        </w:rPr>
      </w:pPr>
      <w:r w:rsidRPr="0007672A">
        <w:rPr>
          <w:rFonts w:ascii="Sylfaen" w:hAnsi="Sylfaen" w:cs="Sylfaen"/>
          <w:b/>
          <w:lang w:val="ka-GE"/>
        </w:rPr>
        <w:t xml:space="preserve">აქტივობა: </w:t>
      </w:r>
      <w:r w:rsidRPr="000C5E25">
        <w:rPr>
          <w:rFonts w:ascii="Sylfaen" w:hAnsi="Sylfaen" w:cs="Sylfaen"/>
          <w:b/>
        </w:rPr>
        <w:t>დევნილთა უზრუნველყოფა გრძელვადიანი საცხოვრებლით; დევნილებისათვის საცხოვრებელი ფართის საკუთრებაში გადაცემა; დევნილთა საცხოვრებელი პირობების გაუმჯობესება</w:t>
      </w:r>
    </w:p>
    <w:p w:rsidR="00A16E9C" w:rsidRDefault="00A16E9C" w:rsidP="00A16E9C">
      <w:p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ინდიკატორები: </w:t>
      </w:r>
    </w:p>
    <w:p w:rsidR="00A16E9C" w:rsidRDefault="00A16E9C" w:rsidP="00A16E9C">
      <w:pPr>
        <w:pStyle w:val="ListParagraph"/>
        <w:numPr>
          <w:ilvl w:val="0"/>
          <w:numId w:val="2"/>
        </w:numPr>
        <w:rPr>
          <w:rFonts w:ascii="Sylfaen" w:hAnsi="Sylfaen" w:cs="Sylfaen"/>
          <w:b/>
          <w:lang w:val="ka-GE"/>
        </w:rPr>
      </w:pPr>
      <w:r w:rsidRPr="00A16E9C">
        <w:rPr>
          <w:rFonts w:ascii="Sylfaen" w:hAnsi="Sylfaen" w:cs="Sylfaen"/>
          <w:b/>
          <w:lang w:val="ka-GE"/>
        </w:rPr>
        <w:t>გრძელვადიანი საცხოვრებლით უზრუნველყოფილი 2,200 დევნილი ოჯახი</w:t>
      </w:r>
      <w:r>
        <w:rPr>
          <w:rFonts w:ascii="Sylfaen" w:hAnsi="Sylfaen" w:cs="Sylfaen"/>
          <w:b/>
          <w:lang w:val="ka-GE"/>
        </w:rPr>
        <w:t xml:space="preserve">; </w:t>
      </w:r>
    </w:p>
    <w:p w:rsidR="00A16E9C" w:rsidRDefault="00A16E9C" w:rsidP="00A16E9C">
      <w:pPr>
        <w:pStyle w:val="ListParagraph"/>
        <w:numPr>
          <w:ilvl w:val="0"/>
          <w:numId w:val="2"/>
        </w:numPr>
        <w:rPr>
          <w:rFonts w:ascii="Sylfaen" w:hAnsi="Sylfaen" w:cs="Sylfaen"/>
          <w:b/>
          <w:lang w:val="ka-GE"/>
        </w:rPr>
      </w:pPr>
      <w:r w:rsidRPr="00A16E9C">
        <w:rPr>
          <w:rFonts w:ascii="Sylfaen" w:hAnsi="Sylfaen" w:cs="Sylfaen"/>
          <w:b/>
          <w:lang w:val="ka-GE"/>
        </w:rPr>
        <w:t>20 დახურული სიცოცხლისათვის ან ჯანმრთელობისათვის მომეტებული საფრთხის შემცველი ნგრევადი და/ან საცხოვრებლად უვარგისი დევნილთა მართლზომიერ მფლობელობაში გადაცემული საცხოვრებელი ფართი</w:t>
      </w:r>
      <w:r>
        <w:rPr>
          <w:rFonts w:ascii="Sylfaen" w:hAnsi="Sylfaen" w:cs="Sylfaen"/>
          <w:b/>
          <w:lang w:val="ka-GE"/>
        </w:rPr>
        <w:t>;</w:t>
      </w:r>
    </w:p>
    <w:p w:rsidR="00A16E9C" w:rsidRDefault="00A16E9C" w:rsidP="00A16E9C">
      <w:pPr>
        <w:pStyle w:val="ListParagraph"/>
        <w:numPr>
          <w:ilvl w:val="0"/>
          <w:numId w:val="2"/>
        </w:numPr>
        <w:rPr>
          <w:rFonts w:ascii="Sylfaen" w:hAnsi="Sylfaen" w:cs="Sylfaen"/>
          <w:b/>
          <w:lang w:val="ka-GE"/>
        </w:rPr>
      </w:pPr>
      <w:r w:rsidRPr="00A16E9C">
        <w:rPr>
          <w:rFonts w:ascii="Sylfaen" w:hAnsi="Sylfaen" w:cs="Sylfaen"/>
          <w:b/>
          <w:lang w:val="ka-GE"/>
        </w:rPr>
        <w:t>დევნილებისათვის საკუთრებაში გადაცემული 1500 საცხოვრებელი ფართი</w:t>
      </w:r>
      <w:r>
        <w:rPr>
          <w:rFonts w:ascii="Sylfaen" w:hAnsi="Sylfaen" w:cs="Sylfaen"/>
          <w:b/>
          <w:lang w:val="ka-GE"/>
        </w:rPr>
        <w:t>;</w:t>
      </w:r>
    </w:p>
    <w:p w:rsidR="00A16E9C" w:rsidRDefault="00A16E9C" w:rsidP="00A16E9C">
      <w:pPr>
        <w:pStyle w:val="ListParagraph"/>
        <w:numPr>
          <w:ilvl w:val="0"/>
          <w:numId w:val="2"/>
        </w:numPr>
        <w:rPr>
          <w:rFonts w:ascii="Sylfaen" w:hAnsi="Sylfaen" w:cs="Sylfaen"/>
          <w:b/>
          <w:lang w:val="ka-GE"/>
        </w:rPr>
      </w:pPr>
      <w:r w:rsidRPr="00A16E9C">
        <w:rPr>
          <w:rFonts w:ascii="Sylfaen" w:hAnsi="Sylfaen" w:cs="Sylfaen"/>
          <w:b/>
          <w:lang w:val="ka-GE"/>
        </w:rPr>
        <w:t xml:space="preserve">დევნილთა საცხოვრებელი პირობების გაუმჯობესების მიზნით  განხორციელებული, მათ საკუთრებაში არსებულ ობიექტებში (მინიმუმ 170 ობიექტი) ჩასატარებელი სამუშაოების   თანადაფინანსება.  </w:t>
      </w:r>
    </w:p>
    <w:p w:rsidR="00A16E9C" w:rsidRPr="00A16E9C" w:rsidRDefault="00A16E9C" w:rsidP="00A16E9C">
      <w:p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შესრულება:</w:t>
      </w:r>
      <w:bookmarkStart w:id="0" w:name="_GoBack"/>
      <w:bookmarkEnd w:id="0"/>
    </w:p>
    <w:p w:rsidR="00587C3E" w:rsidRPr="00DE4014" w:rsidRDefault="00587C3E" w:rsidP="00587C3E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DE4014">
        <w:rPr>
          <w:rFonts w:ascii="Sylfaen" w:hAnsi="Sylfaen"/>
          <w:lang w:val="ka-GE"/>
        </w:rPr>
        <w:t xml:space="preserve">2018 წელს სხვადასხვა განსახლების პროგრამების ფარგლებში გრძელვადიანი საცხოვრებლით უზრუნველყოფილი </w:t>
      </w:r>
      <w:r>
        <w:rPr>
          <w:rFonts w:ascii="Sylfaen" w:hAnsi="Sylfaen"/>
          <w:lang w:val="ka-GE"/>
        </w:rPr>
        <w:t>იყო</w:t>
      </w:r>
      <w:r w:rsidRPr="00DE4014">
        <w:rPr>
          <w:rFonts w:ascii="Sylfaen" w:hAnsi="Sylfaen"/>
          <w:lang w:val="ka-GE"/>
        </w:rPr>
        <w:t xml:space="preserve"> 861 დევნილი ოჯახი. </w:t>
      </w:r>
    </w:p>
    <w:p w:rsidR="00587C3E" w:rsidRPr="00DE4014" w:rsidRDefault="00587C3E" w:rsidP="00587C3E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DE4014">
        <w:rPr>
          <w:rFonts w:ascii="Sylfaen" w:hAnsi="Sylfaen" w:cs="Sylfaen"/>
        </w:rPr>
        <w:t>სიცოცხლისათვის ან ჯანმრთელობისათვის მომეტებული საფრთხის შემცველ</w:t>
      </w:r>
      <w:r w:rsidRPr="00DE4014">
        <w:rPr>
          <w:rFonts w:ascii="Sylfaen" w:hAnsi="Sylfaen" w:cs="Sylfaen"/>
          <w:lang w:val="ka-GE"/>
        </w:rPr>
        <w:t xml:space="preserve">ი 14 ნგრევადი ობიექტი იყო დახურული და </w:t>
      </w:r>
      <w:r w:rsidRPr="00DE4014">
        <w:rPr>
          <w:rFonts w:ascii="Sylfaen" w:hAnsi="Sylfaen"/>
          <w:lang w:val="ka-GE"/>
        </w:rPr>
        <w:t>ალტერნატიული საცხოვრებელი გადაეცა 131 დევნილ ოჯახს.</w:t>
      </w:r>
    </w:p>
    <w:p w:rsidR="00587C3E" w:rsidRPr="00DE4014" w:rsidRDefault="00587C3E" w:rsidP="00587C3E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DE4014">
        <w:rPr>
          <w:rFonts w:ascii="Sylfaen" w:hAnsi="Sylfaen"/>
          <w:lang w:val="ka-GE"/>
        </w:rPr>
        <w:t>890 დევნილ ოჯახს საკუთრებაში გადაეცა საცხოვრებელი ფართი.</w:t>
      </w:r>
    </w:p>
    <w:p w:rsidR="00587C3E" w:rsidRPr="00DE4014" w:rsidRDefault="00587C3E" w:rsidP="00587C3E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DE4014">
        <w:rPr>
          <w:rFonts w:ascii="Sylfaen" w:hAnsi="Sylfaen"/>
          <w:lang w:val="ka-GE"/>
        </w:rPr>
        <w:t>ადგილობრივ მუნიციპალიტეტებთან თანამშრომლობით თანადაფინანსება გადაეცა 54 ბინათმესაკუთრეთა ამხანაგობას მათ საკუთრებაში არსებულ ობიექტებში ჩასატარებელი სამუშაოებისთვის.</w:t>
      </w:r>
    </w:p>
    <w:p w:rsidR="00E732AA" w:rsidRPr="00587C3E" w:rsidRDefault="00E732AA" w:rsidP="00587C3E"/>
    <w:sectPr w:rsidR="00E732AA" w:rsidRPr="00587C3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97FDA"/>
    <w:multiLevelType w:val="hybridMultilevel"/>
    <w:tmpl w:val="3A0AFE44"/>
    <w:lvl w:ilvl="0" w:tplc="B504E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E15D88"/>
    <w:multiLevelType w:val="hybridMultilevel"/>
    <w:tmpl w:val="D3EEFEC6"/>
    <w:lvl w:ilvl="0" w:tplc="B504E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8B4"/>
    <w:rsid w:val="003E6B9E"/>
    <w:rsid w:val="00587C3E"/>
    <w:rsid w:val="0090327E"/>
    <w:rsid w:val="009178B4"/>
    <w:rsid w:val="00A16E9C"/>
    <w:rsid w:val="00AA7976"/>
    <w:rsid w:val="00E7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C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C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Teona Vardzelashvili</dc:creator>
  <cp:keywords/>
  <dc:description/>
  <cp:lastModifiedBy>Teona Vardzelashvili</cp:lastModifiedBy>
  <cp:revision>13</cp:revision>
  <dcterms:created xsi:type="dcterms:W3CDTF">2019-01-08T12:04:00Z</dcterms:created>
  <dcterms:modified xsi:type="dcterms:W3CDTF">2019-01-09T11:23:00Z</dcterms:modified>
</cp:coreProperties>
</file>